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rPr>
          <w:rFonts w:eastAsia="黑体"/>
          <w:b/>
          <w:bCs/>
          <w:color w:val="auto"/>
          <w:sz w:val="28"/>
          <w:u w:val="none"/>
        </w:rPr>
      </w:pPr>
      <w:r>
        <w:rPr>
          <w:rFonts w:hint="eastAsia" w:eastAsia="黑体"/>
          <w:b/>
          <w:bCs/>
          <w:color w:val="auto"/>
          <w:sz w:val="28"/>
          <w:u w:val="none"/>
        </w:rPr>
        <w:t>附件：</w:t>
      </w:r>
    </w:p>
    <w:p>
      <w:pPr>
        <w:spacing w:afterLines="50" w:line="400" w:lineRule="exact"/>
        <w:jc w:val="center"/>
        <w:rPr>
          <w:rFonts w:ascii="华文中宋" w:hAnsi="华文中宋" w:eastAsia="华文中宋"/>
          <w:color w:val="auto"/>
          <w:sz w:val="36"/>
          <w:szCs w:val="36"/>
          <w:u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u w:val="none"/>
          <w:shd w:val="clear" w:color="auto" w:fill="FFFFFF"/>
        </w:rPr>
        <w:t>湖北省高等学校家庭经济困难学生资助申请认定表</w:t>
      </w:r>
    </w:p>
    <w:p>
      <w:pPr>
        <w:spacing w:line="320" w:lineRule="exact"/>
        <w:rPr>
          <w:rFonts w:eastAsia="新宋体"/>
          <w:b/>
          <w:bCs/>
          <w:color w:val="auto"/>
          <w:sz w:val="24"/>
          <w:u w:val="none"/>
        </w:rPr>
      </w:pPr>
      <w:r>
        <w:rPr>
          <w:rFonts w:hint="eastAsia" w:eastAsia="新宋体"/>
          <w:b/>
          <w:bCs/>
          <w:color w:val="auto"/>
          <w:sz w:val="24"/>
          <w:u w:val="none"/>
        </w:rPr>
        <w:t>学校：</w:t>
      </w:r>
      <w:r>
        <w:rPr>
          <w:rFonts w:hint="eastAsia" w:eastAsia="新宋体"/>
          <w:b/>
          <w:bCs/>
          <w:color w:val="auto"/>
          <w:sz w:val="24"/>
          <w:u w:val="none"/>
          <w:lang w:eastAsia="zh-CN"/>
        </w:rPr>
        <w:t>黄冈师范学院</w:t>
      </w:r>
      <w:r>
        <w:rPr>
          <w:rFonts w:hint="eastAsia" w:eastAsia="新宋体"/>
          <w:color w:val="auto"/>
          <w:sz w:val="24"/>
          <w:u w:val="none"/>
        </w:rPr>
        <w:t xml:space="preserve">    </w:t>
      </w:r>
      <w:bookmarkStart w:id="0" w:name="_GoBack"/>
      <w:bookmarkEnd w:id="0"/>
      <w:r>
        <w:rPr>
          <w:rFonts w:hint="eastAsia" w:eastAsia="新宋体"/>
          <w:b/>
          <w:bCs/>
          <w:color w:val="auto"/>
          <w:sz w:val="24"/>
          <w:u w:val="none"/>
        </w:rPr>
        <w:t>院系：</w:t>
      </w:r>
      <w:r>
        <w:rPr>
          <w:rFonts w:hint="eastAsia" w:eastAsia="新宋体"/>
          <w:color w:val="auto"/>
          <w:sz w:val="24"/>
          <w:u w:val="none"/>
        </w:rPr>
        <w:t xml:space="preserve">       </w:t>
      </w:r>
      <w:r>
        <w:rPr>
          <w:rFonts w:hint="eastAsia" w:eastAsia="新宋体"/>
          <w:b/>
          <w:bCs/>
          <w:color w:val="auto"/>
          <w:sz w:val="24"/>
          <w:u w:val="none"/>
        </w:rPr>
        <w:t>专业：</w:t>
      </w:r>
      <w:r>
        <w:rPr>
          <w:rFonts w:hint="eastAsia" w:eastAsia="新宋体"/>
          <w:color w:val="auto"/>
          <w:sz w:val="24"/>
          <w:u w:val="none"/>
        </w:rPr>
        <w:t xml:space="preserve">     </w:t>
      </w:r>
      <w:r>
        <w:rPr>
          <w:rFonts w:eastAsia="新宋体"/>
          <w:color w:val="auto"/>
          <w:sz w:val="24"/>
          <w:u w:val="none"/>
        </w:rPr>
        <w:t xml:space="preserve"> </w:t>
      </w:r>
      <w:r>
        <w:rPr>
          <w:rFonts w:hint="eastAsia" w:eastAsia="新宋体"/>
          <w:color w:val="auto"/>
          <w:sz w:val="24"/>
          <w:u w:val="none"/>
        </w:rPr>
        <w:t xml:space="preserve">   </w:t>
      </w:r>
      <w:r>
        <w:rPr>
          <w:rFonts w:hint="eastAsia" w:eastAsia="新宋体"/>
          <w:b/>
          <w:bCs/>
          <w:color w:val="auto"/>
          <w:sz w:val="24"/>
          <w:u w:val="none"/>
        </w:rPr>
        <w:t>年级：</w:t>
      </w:r>
      <w:r>
        <w:rPr>
          <w:rFonts w:hint="eastAsia" w:eastAsia="新宋体"/>
          <w:color w:val="auto"/>
          <w:sz w:val="24"/>
          <w:u w:val="none"/>
        </w:rPr>
        <w:t xml:space="preserve">    </w:t>
      </w:r>
      <w:r>
        <w:rPr>
          <w:rFonts w:eastAsia="新宋体"/>
          <w:color w:val="auto"/>
          <w:sz w:val="24"/>
          <w:u w:val="none"/>
        </w:rPr>
        <w:t xml:space="preserve">    </w:t>
      </w:r>
      <w:r>
        <w:rPr>
          <w:rFonts w:hint="eastAsia" w:eastAsia="新宋体"/>
          <w:color w:val="auto"/>
          <w:sz w:val="24"/>
          <w:u w:val="none"/>
        </w:rPr>
        <w:t xml:space="preserve"> </w:t>
      </w:r>
      <w:r>
        <w:rPr>
          <w:rFonts w:hint="eastAsia" w:eastAsia="新宋体"/>
          <w:b/>
          <w:bCs/>
          <w:color w:val="auto"/>
          <w:sz w:val="24"/>
          <w:u w:val="none"/>
        </w:rPr>
        <w:t>班级：</w:t>
      </w:r>
      <w:r>
        <w:rPr>
          <w:rFonts w:hint="eastAsia" w:eastAsia="新宋体"/>
          <w:color w:val="auto"/>
          <w:sz w:val="24"/>
          <w:u w:val="none"/>
        </w:rPr>
        <w:t xml:space="preserve">    </w:t>
      </w:r>
      <w:r>
        <w:rPr>
          <w:rFonts w:eastAsia="新宋体"/>
          <w:color w:val="auto"/>
          <w:sz w:val="24"/>
          <w:u w:val="none"/>
        </w:rPr>
        <w:t xml:space="preserve">    </w:t>
      </w:r>
      <w:r>
        <w:rPr>
          <w:rFonts w:hint="eastAsia" w:eastAsia="新宋体"/>
          <w:color w:val="auto"/>
          <w:sz w:val="24"/>
          <w:u w:val="none"/>
        </w:rPr>
        <w:t xml:space="preserve"> </w:t>
      </w:r>
    </w:p>
    <w:tbl>
      <w:tblPr>
        <w:tblStyle w:val="5"/>
        <w:tblW w:w="9991" w:type="dxa"/>
        <w:jc w:val="center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新宋体" w:eastAsia="黑体"/>
                <w:b/>
                <w:bCs/>
                <w:color w:val="auto"/>
                <w:u w:val="none"/>
              </w:rPr>
            </w:pPr>
            <w:r>
              <w:rPr>
                <w:rFonts w:hint="eastAsia" w:ascii="黑体" w:hAnsi="新宋体" w:eastAsia="黑体"/>
                <w:b/>
                <w:bCs/>
                <w:color w:val="auto"/>
                <w:u w:val="none"/>
              </w:rPr>
              <w:t>学生基本情况</w:t>
            </w:r>
          </w:p>
        </w:tc>
        <w:tc>
          <w:tcPr>
            <w:tcW w:w="949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性 别</w:t>
            </w:r>
          </w:p>
        </w:tc>
        <w:tc>
          <w:tcPr>
            <w:tcW w:w="696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籍  贯</w:t>
            </w:r>
          </w:p>
        </w:tc>
        <w:tc>
          <w:tcPr>
            <w:tcW w:w="767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color w:val="auto"/>
                <w:u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家庭</w:t>
            </w:r>
            <w:r>
              <w:rPr>
                <w:rFonts w:ascii="新宋体" w:hAnsi="新宋体" w:eastAsia="新宋体"/>
                <w:color w:val="auto"/>
                <w:u w:val="none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spacing w:line="320" w:lineRule="exact"/>
              <w:ind w:firstLine="105" w:firstLineChars="50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spacing w:line="320" w:lineRule="exact"/>
              <w:ind w:firstLine="210" w:firstLineChars="100"/>
              <w:rPr>
                <w:rFonts w:ascii="新宋体" w:hAnsi="新宋体" w:eastAsia="新宋体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新宋体" w:eastAsia="黑体"/>
                <w:b/>
                <w:bCs/>
                <w:color w:val="auto"/>
                <w:u w:val="none"/>
              </w:rPr>
            </w:pPr>
            <w:r>
              <w:rPr>
                <w:rFonts w:hint="eastAsia" w:ascii="黑体" w:hAnsi="新宋体" w:eastAsia="黑体"/>
                <w:b/>
                <w:bCs/>
                <w:color w:val="auto"/>
                <w:u w:val="none"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家长</w:t>
            </w:r>
            <w:r>
              <w:rPr>
                <w:rFonts w:ascii="新宋体" w:hAnsi="新宋体" w:eastAsia="新宋体"/>
                <w:color w:val="auto"/>
                <w:u w:val="none"/>
              </w:rPr>
              <w:t>手机</w:t>
            </w:r>
            <w:r>
              <w:rPr>
                <w:rFonts w:hint="eastAsia" w:ascii="新宋体" w:hAnsi="新宋体" w:eastAsia="新宋体"/>
                <w:color w:val="auto"/>
                <w:u w:val="none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spacing w:line="320" w:lineRule="exact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黑体" w:hAnsi="新宋体" w:eastAsia="黑体"/>
                <w:b/>
                <w:bCs/>
                <w:color w:val="auto"/>
                <w:u w:val="none"/>
              </w:rPr>
            </w:pPr>
            <w:r>
              <w:rPr>
                <w:rFonts w:hint="eastAsia" w:ascii="黑体" w:hAnsi="新宋体" w:eastAsia="黑体"/>
                <w:b/>
                <w:bCs/>
                <w:color w:val="auto"/>
                <w:u w:val="none"/>
              </w:rPr>
              <w:t>家庭成员情况</w:t>
            </w:r>
          </w:p>
        </w:tc>
        <w:tc>
          <w:tcPr>
            <w:tcW w:w="949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与学生</w:t>
            </w:r>
          </w:p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新宋体" w:eastAsia="黑体"/>
                <w:b/>
                <w:bCs/>
                <w:color w:val="auto"/>
                <w:u w:val="none"/>
              </w:rPr>
            </w:pPr>
            <w:r>
              <w:rPr>
                <w:rFonts w:hint="eastAsia" w:ascii="黑体" w:hAnsi="新宋体" w:eastAsia="黑体"/>
                <w:b/>
                <w:bCs/>
                <w:color w:val="auto"/>
                <w:u w:val="none"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新宋体" w:hAnsi="新宋体" w:eastAsia="新宋体"/>
                <w:b/>
                <w:color w:val="auto"/>
                <w:szCs w:val="21"/>
                <w:u w:val="none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auto"/>
                <w:kern w:val="0"/>
                <w:szCs w:val="21"/>
                <w:u w:val="none"/>
              </w:rPr>
              <w:t>（符合《</w:t>
            </w: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  <w:u w:val="none"/>
                <w:shd w:val="clear" w:color="auto" w:fill="FFFFFF"/>
              </w:rPr>
              <w:t>认定办法》第七条（一）和（二）规定的学生,在相应选择项打“√”）</w:t>
            </w:r>
          </w:p>
          <w:p>
            <w:pPr>
              <w:spacing w:line="320" w:lineRule="exact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建档立卡贫困</w:t>
            </w:r>
            <w:r>
              <w:rPr>
                <w:rFonts w:ascii="新宋体" w:hAnsi="新宋体" w:eastAsia="新宋体"/>
                <w:color w:val="auto"/>
                <w:u w:val="none"/>
              </w:rPr>
              <w:t>家庭</w:t>
            </w:r>
            <w:r>
              <w:rPr>
                <w:rFonts w:hint="eastAsia" w:ascii="新宋体" w:hAnsi="新宋体" w:eastAsia="新宋体"/>
                <w:color w:val="auto"/>
                <w:u w:val="none"/>
              </w:rPr>
              <w:t>学生</w:t>
            </w:r>
            <w:r>
              <w:rPr>
                <w:rFonts w:ascii="新宋体" w:hAnsi="新宋体" w:eastAsia="新宋体"/>
                <w:color w:val="auto"/>
                <w:u w:val="none"/>
              </w:rPr>
              <w:t>：</w:t>
            </w:r>
            <w:r>
              <w:rPr>
                <w:rFonts w:hint="eastAsia" w:ascii="新宋体" w:hAnsi="新宋体" w:eastAsia="新宋体"/>
                <w:color w:val="auto"/>
                <w:u w:val="none"/>
              </w:rPr>
              <w:t>□ ；最低</w:t>
            </w:r>
            <w:r>
              <w:rPr>
                <w:rFonts w:ascii="新宋体" w:hAnsi="新宋体" w:eastAsia="新宋体"/>
                <w:color w:val="auto"/>
                <w:u w:val="none"/>
              </w:rPr>
              <w:t>生活保障</w:t>
            </w:r>
            <w:r>
              <w:rPr>
                <w:rFonts w:hint="eastAsia" w:ascii="新宋体" w:hAnsi="新宋体" w:eastAsia="新宋体"/>
                <w:color w:val="auto"/>
                <w:u w:val="none"/>
              </w:rPr>
              <w:t>家庭学生：□ ；特困供养学生：□ ；孤残学生：□；烈士子女：□；家庭经济困难残疾学生：□ ；家庭经济困难残疾人子女：□；家庭经济困难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  <w:u w:val="none"/>
                <w:shd w:val="clear" w:color="auto" w:fill="FFFFFF"/>
              </w:rPr>
              <w:t>重点优抚对象子女</w:t>
            </w:r>
            <w:r>
              <w:rPr>
                <w:rFonts w:hint="eastAsia" w:ascii="新宋体" w:hAnsi="新宋体" w:eastAsia="新宋体"/>
                <w:color w:val="auto"/>
                <w:u w:val="none"/>
              </w:rPr>
              <w:t>：□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新宋体" w:eastAsia="黑体"/>
                <w:b/>
                <w:bCs/>
                <w:color w:val="auto"/>
                <w:u w:val="none"/>
              </w:rPr>
            </w:pPr>
            <w:r>
              <w:rPr>
                <w:rFonts w:hint="eastAsia" w:ascii="黑体" w:hAnsi="新宋体" w:eastAsia="黑体"/>
                <w:b/>
                <w:bCs/>
                <w:color w:val="auto"/>
                <w:u w:val="none"/>
              </w:rPr>
              <w:t>影响家庭经济</w:t>
            </w:r>
          </w:p>
          <w:p>
            <w:pPr>
              <w:spacing w:line="320" w:lineRule="exact"/>
              <w:jc w:val="center"/>
              <w:rPr>
                <w:rFonts w:ascii="黑体" w:hAnsi="新宋体" w:eastAsia="黑体"/>
                <w:b/>
                <w:bCs/>
                <w:color w:val="auto"/>
                <w:u w:val="none"/>
              </w:rPr>
            </w:pPr>
            <w:r>
              <w:rPr>
                <w:rFonts w:hint="eastAsia" w:ascii="黑体" w:hAnsi="新宋体" w:eastAsia="黑体"/>
                <w:b/>
                <w:bCs/>
                <w:color w:val="auto"/>
                <w:u w:val="none"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新宋体" w:hAnsi="新宋体" w:eastAsia="新宋体"/>
                <w:b/>
                <w:color w:val="auto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kern w:val="0"/>
                <w:szCs w:val="21"/>
                <w:u w:val="none"/>
              </w:rPr>
              <w:t>（符合《认定</w:t>
            </w: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  <w:u w:val="none"/>
                <w:shd w:val="clear" w:color="auto" w:fill="FFFFFF"/>
              </w:rPr>
              <w:t>办法》第七条（三）和（四）规定的学生，在相应栏目中填写简要信息）</w:t>
            </w:r>
          </w:p>
          <w:p>
            <w:pPr>
              <w:spacing w:line="320" w:lineRule="exact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家庭人均年收入        元。</w:t>
            </w:r>
          </w:p>
          <w:p>
            <w:pPr>
              <w:spacing w:line="320" w:lineRule="exact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家庭遭受重大自然灾害：                 。家庭遭受突发意外事件：                   。</w:t>
            </w:r>
          </w:p>
          <w:p>
            <w:pPr>
              <w:spacing w:line="320" w:lineRule="exact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家庭成员因残疾、年迈而劳动能力弱情况：                                            。</w:t>
            </w:r>
          </w:p>
          <w:p>
            <w:pPr>
              <w:spacing w:line="320" w:lineRule="exact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家庭成员失业情况：                    。家庭欠债情况：                            。</w:t>
            </w:r>
          </w:p>
          <w:p>
            <w:pPr>
              <w:spacing w:line="320" w:lineRule="exact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 xml:space="preserve">其他情况：                                                                                                                    </w:t>
            </w:r>
          </w:p>
          <w:p>
            <w:pPr>
              <w:spacing w:line="320" w:lineRule="exact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 xml:space="preserve">                                                                        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黑体" w:hAnsi="新宋体" w:eastAsia="黑体"/>
                <w:b/>
                <w:bCs/>
                <w:color w:val="auto"/>
                <w:u w:val="none"/>
              </w:rPr>
            </w:pPr>
            <w:r>
              <w:rPr>
                <w:rFonts w:hint="eastAsia" w:ascii="黑体" w:hAnsi="新宋体" w:eastAsia="黑体"/>
                <w:b/>
                <w:bCs/>
                <w:color w:val="auto"/>
                <w:u w:val="none"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黑体" w:hAnsi="黑体"/>
                <w:color w:val="auto"/>
                <w:szCs w:val="21"/>
                <w:u w:val="none"/>
                <w:shd w:val="clear" w:color="auto" w:fill="FFFFFF"/>
              </w:rPr>
            </w:pPr>
          </w:p>
          <w:p>
            <w:pPr>
              <w:spacing w:line="320" w:lineRule="exact"/>
              <w:rPr>
                <w:rFonts w:hint="eastAsia" w:ascii="黑体" w:hAnsi="黑体" w:eastAsia="宋体"/>
                <w:color w:val="auto"/>
                <w:sz w:val="19"/>
                <w:szCs w:val="19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Cs w:val="21"/>
                <w:u w:val="none"/>
                <w:lang w:val="en-US" w:eastAsia="zh-CN"/>
              </w:rPr>
              <w:t xml:space="preserve"> 承诺内容：</w:t>
            </w:r>
          </w:p>
          <w:p>
            <w:pPr>
              <w:spacing w:line="320" w:lineRule="exact"/>
              <w:rPr>
                <w:rFonts w:ascii="新宋体" w:hAnsi="新宋体" w:eastAsia="新宋体"/>
                <w:color w:val="auto"/>
                <w:u w:val="none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学生本人</w:t>
            </w:r>
          </w:p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050" w:firstLineChars="500"/>
              <w:rPr>
                <w:rFonts w:ascii="新宋体" w:hAnsi="新宋体" w:eastAsia="新宋体"/>
                <w:color w:val="auto"/>
                <w:u w:val="none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新宋体" w:hAnsi="新宋体" w:eastAsia="新宋体"/>
                <w:color w:val="auto"/>
                <w:u w:val="none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新宋体" w:hAnsi="新宋体" w:eastAsia="新宋体"/>
                <w:color w:val="auto"/>
                <w:u w:val="none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新宋体" w:hAnsi="新宋体" w:eastAsia="新宋体"/>
                <w:color w:val="auto"/>
                <w:u w:val="none"/>
              </w:rPr>
            </w:pPr>
            <w:r>
              <w:rPr>
                <w:rFonts w:hint="eastAsia" w:ascii="新宋体" w:hAnsi="新宋体" w:eastAsia="新宋体"/>
                <w:color w:val="auto"/>
                <w:u w:val="none"/>
              </w:rPr>
              <w:t>年 月  日</w:t>
            </w:r>
          </w:p>
        </w:tc>
      </w:tr>
    </w:tbl>
    <w:p>
      <w:pPr>
        <w:adjustRightInd w:val="0"/>
        <w:snapToGrid w:val="0"/>
        <w:spacing w:line="320" w:lineRule="exact"/>
        <w:rPr>
          <w:rFonts w:eastAsia="黑体"/>
          <w:b/>
          <w:bCs/>
          <w:color w:val="auto"/>
          <w:sz w:val="20"/>
          <w:szCs w:val="20"/>
          <w:u w:val="none"/>
        </w:rPr>
      </w:pPr>
      <w:r>
        <w:rPr>
          <w:rFonts w:hint="eastAsia" w:eastAsia="黑体"/>
          <w:b/>
          <w:bCs/>
          <w:color w:val="auto"/>
          <w:sz w:val="18"/>
          <w:szCs w:val="18"/>
          <w:u w:val="none"/>
        </w:rPr>
        <w:t>注：</w:t>
      </w:r>
      <w:r>
        <w:rPr>
          <w:rFonts w:hint="eastAsia" w:eastAsia="黑体"/>
          <w:b/>
          <w:bCs/>
          <w:color w:val="auto"/>
          <w:sz w:val="20"/>
          <w:szCs w:val="20"/>
          <w:u w:val="none"/>
        </w:rPr>
        <w:t>1.本表用于家庭经济困难学生认定，可复印。</w:t>
      </w:r>
    </w:p>
    <w:p>
      <w:pPr>
        <w:adjustRightInd w:val="0"/>
        <w:snapToGrid w:val="0"/>
        <w:spacing w:line="320" w:lineRule="exact"/>
        <w:rPr>
          <w:rFonts w:eastAsia="黑体"/>
          <w:b/>
          <w:bCs/>
          <w:color w:val="auto"/>
          <w:sz w:val="20"/>
          <w:szCs w:val="20"/>
          <w:u w:val="none"/>
        </w:rPr>
      </w:pPr>
      <w:r>
        <w:rPr>
          <w:rFonts w:hint="eastAsia" w:eastAsia="黑体"/>
          <w:b/>
          <w:bCs/>
          <w:color w:val="auto"/>
          <w:sz w:val="20"/>
          <w:szCs w:val="20"/>
          <w:u w:val="none"/>
        </w:rPr>
        <w:t xml:space="preserve">    2.学校、院系、专业、年级、班级可根据实际情况选择性填写。</w:t>
      </w:r>
    </w:p>
    <w:p>
      <w:pPr>
        <w:adjustRightInd w:val="0"/>
        <w:snapToGrid w:val="0"/>
        <w:spacing w:line="320" w:lineRule="exact"/>
        <w:rPr>
          <w:rFonts w:hint="eastAsia" w:asciiTheme="majorEastAsia" w:hAnsiTheme="majorEastAsia" w:eastAsiaTheme="majorEastAsia"/>
          <w:b/>
          <w:color w:val="auto"/>
          <w:sz w:val="20"/>
          <w:szCs w:val="20"/>
          <w:u w:val="none"/>
          <w:shd w:val="clear" w:color="auto" w:fill="FFFFFF"/>
          <w:lang w:eastAsia="zh-CN"/>
        </w:rPr>
      </w:pPr>
      <w:r>
        <w:rPr>
          <w:rFonts w:hint="eastAsia" w:eastAsia="黑体"/>
          <w:b/>
          <w:bCs/>
          <w:color w:val="auto"/>
          <w:sz w:val="20"/>
          <w:szCs w:val="20"/>
          <w:u w:val="none"/>
        </w:rPr>
        <w:t xml:space="preserve">    3</w:t>
      </w:r>
      <w:r>
        <w:rPr>
          <w:rFonts w:hint="eastAsia" w:asciiTheme="majorEastAsia" w:hAnsiTheme="majorEastAsia" w:eastAsiaTheme="majorEastAsia"/>
          <w:b/>
          <w:color w:val="auto"/>
          <w:sz w:val="20"/>
          <w:szCs w:val="20"/>
          <w:u w:val="none"/>
          <w:shd w:val="clear" w:color="auto" w:fill="FFFFFF"/>
        </w:rPr>
        <w:t>.承诺</w:t>
      </w:r>
      <w:r>
        <w:rPr>
          <w:rFonts w:hint="eastAsia" w:asciiTheme="majorEastAsia" w:hAnsiTheme="majorEastAsia" w:eastAsiaTheme="majorEastAsia"/>
          <w:b/>
          <w:color w:val="auto"/>
          <w:sz w:val="20"/>
          <w:szCs w:val="20"/>
          <w:u w:val="none"/>
          <w:shd w:val="clear" w:color="auto" w:fill="FFFFFF"/>
          <w:lang w:eastAsia="zh-CN"/>
        </w:rPr>
        <w:t>内容需要手工填写</w:t>
      </w:r>
      <w:r>
        <w:rPr>
          <w:rFonts w:hint="eastAsia" w:asciiTheme="majorEastAsia" w:hAnsiTheme="majorEastAsia" w:eastAsiaTheme="majorEastAsia"/>
          <w:b/>
          <w:color w:val="auto"/>
          <w:sz w:val="20"/>
          <w:szCs w:val="20"/>
          <w:u w:val="none"/>
          <w:shd w:val="clear" w:color="auto" w:fill="FFFFFF"/>
          <w:lang w:val="en-US" w:eastAsia="zh-CN"/>
        </w:rPr>
        <w:t>“</w:t>
      </w:r>
      <w:r>
        <w:rPr>
          <w:rFonts w:hint="eastAsia" w:asciiTheme="majorEastAsia" w:hAnsiTheme="majorEastAsia" w:eastAsiaTheme="majorEastAsia"/>
          <w:b/>
          <w:color w:val="auto"/>
          <w:sz w:val="20"/>
          <w:szCs w:val="20"/>
          <w:u w:val="none"/>
          <w:shd w:val="clear" w:color="auto" w:fill="FFFFFF"/>
          <w:lang w:eastAsia="zh-CN"/>
        </w:rPr>
        <w:t>本人承诺</w:t>
      </w:r>
      <w:r>
        <w:rPr>
          <w:rFonts w:hint="eastAsia" w:asciiTheme="majorEastAsia" w:hAnsiTheme="majorEastAsia" w:eastAsiaTheme="majorEastAsia"/>
          <w:b/>
          <w:color w:val="auto"/>
          <w:sz w:val="20"/>
          <w:szCs w:val="20"/>
          <w:u w:val="none"/>
          <w:shd w:val="clear" w:color="auto" w:fill="FFFFFF"/>
        </w:rPr>
        <w:t>以上所填写资料真实，如有虚假，愿承担相应责任。</w:t>
      </w:r>
      <w:r>
        <w:rPr>
          <w:rFonts w:hint="eastAsia" w:asciiTheme="majorEastAsia" w:hAnsiTheme="majorEastAsia" w:eastAsiaTheme="majorEastAsia"/>
          <w:b/>
          <w:color w:val="auto"/>
          <w:sz w:val="20"/>
          <w:szCs w:val="20"/>
          <w:u w:val="none"/>
          <w:shd w:val="clear" w:color="auto" w:fill="FFFFFF"/>
          <w:lang w:eastAsia="zh-CN"/>
        </w:rPr>
        <w:t>”</w:t>
      </w:r>
    </w:p>
    <w:sectPr>
      <w:footerReference r:id="rId3" w:type="default"/>
      <w:pgSz w:w="11906" w:h="16838"/>
      <w:pgMar w:top="1418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61B0"/>
    <w:rsid w:val="000203EA"/>
    <w:rsid w:val="000869B5"/>
    <w:rsid w:val="000B27B2"/>
    <w:rsid w:val="000D2A0A"/>
    <w:rsid w:val="00100BE2"/>
    <w:rsid w:val="001037DB"/>
    <w:rsid w:val="0015131B"/>
    <w:rsid w:val="0016098E"/>
    <w:rsid w:val="00163EB8"/>
    <w:rsid w:val="001860BD"/>
    <w:rsid w:val="00186285"/>
    <w:rsid w:val="001F304D"/>
    <w:rsid w:val="00212573"/>
    <w:rsid w:val="0021515C"/>
    <w:rsid w:val="00217714"/>
    <w:rsid w:val="00241174"/>
    <w:rsid w:val="00272EB7"/>
    <w:rsid w:val="00277725"/>
    <w:rsid w:val="0029423F"/>
    <w:rsid w:val="002C5E44"/>
    <w:rsid w:val="002D5A03"/>
    <w:rsid w:val="00301AEB"/>
    <w:rsid w:val="00311EE5"/>
    <w:rsid w:val="003232F3"/>
    <w:rsid w:val="00370531"/>
    <w:rsid w:val="0038406A"/>
    <w:rsid w:val="00392024"/>
    <w:rsid w:val="00396499"/>
    <w:rsid w:val="003C0877"/>
    <w:rsid w:val="003E1E22"/>
    <w:rsid w:val="003F0387"/>
    <w:rsid w:val="004045C7"/>
    <w:rsid w:val="00404F12"/>
    <w:rsid w:val="00432561"/>
    <w:rsid w:val="00432919"/>
    <w:rsid w:val="0044747C"/>
    <w:rsid w:val="00450072"/>
    <w:rsid w:val="004503AC"/>
    <w:rsid w:val="004A6F81"/>
    <w:rsid w:val="004E3005"/>
    <w:rsid w:val="005016CE"/>
    <w:rsid w:val="005169CB"/>
    <w:rsid w:val="0053290B"/>
    <w:rsid w:val="005345CF"/>
    <w:rsid w:val="00543F75"/>
    <w:rsid w:val="00566FA4"/>
    <w:rsid w:val="00581606"/>
    <w:rsid w:val="00586E5D"/>
    <w:rsid w:val="00591986"/>
    <w:rsid w:val="005A62D2"/>
    <w:rsid w:val="005C2C43"/>
    <w:rsid w:val="005E0B9C"/>
    <w:rsid w:val="005F2563"/>
    <w:rsid w:val="005F4C5F"/>
    <w:rsid w:val="00606F5F"/>
    <w:rsid w:val="00610447"/>
    <w:rsid w:val="00636009"/>
    <w:rsid w:val="00641AC6"/>
    <w:rsid w:val="00652F98"/>
    <w:rsid w:val="006714D9"/>
    <w:rsid w:val="00676294"/>
    <w:rsid w:val="0068555B"/>
    <w:rsid w:val="006A24A8"/>
    <w:rsid w:val="006A2BA6"/>
    <w:rsid w:val="006B1B1F"/>
    <w:rsid w:val="006B6C23"/>
    <w:rsid w:val="006F3924"/>
    <w:rsid w:val="00713756"/>
    <w:rsid w:val="007161B0"/>
    <w:rsid w:val="007241A0"/>
    <w:rsid w:val="00731303"/>
    <w:rsid w:val="007316B2"/>
    <w:rsid w:val="0074290A"/>
    <w:rsid w:val="007436A8"/>
    <w:rsid w:val="007513F7"/>
    <w:rsid w:val="00777920"/>
    <w:rsid w:val="0079333D"/>
    <w:rsid w:val="007D6B33"/>
    <w:rsid w:val="007F1C35"/>
    <w:rsid w:val="00831D35"/>
    <w:rsid w:val="00853BA3"/>
    <w:rsid w:val="00875184"/>
    <w:rsid w:val="0088639E"/>
    <w:rsid w:val="008B4D75"/>
    <w:rsid w:val="008F609A"/>
    <w:rsid w:val="0093160A"/>
    <w:rsid w:val="00946BED"/>
    <w:rsid w:val="00961716"/>
    <w:rsid w:val="00962614"/>
    <w:rsid w:val="00997E4F"/>
    <w:rsid w:val="009B4172"/>
    <w:rsid w:val="009D08F1"/>
    <w:rsid w:val="009D0A90"/>
    <w:rsid w:val="009F37B2"/>
    <w:rsid w:val="00A036F2"/>
    <w:rsid w:val="00A20548"/>
    <w:rsid w:val="00A409E1"/>
    <w:rsid w:val="00A577B2"/>
    <w:rsid w:val="00A61CCD"/>
    <w:rsid w:val="00A61FD0"/>
    <w:rsid w:val="00A64FE1"/>
    <w:rsid w:val="00A844B2"/>
    <w:rsid w:val="00A867AC"/>
    <w:rsid w:val="00AA3A34"/>
    <w:rsid w:val="00AB3129"/>
    <w:rsid w:val="00AC2981"/>
    <w:rsid w:val="00AC6C2C"/>
    <w:rsid w:val="00AE2B08"/>
    <w:rsid w:val="00AF1086"/>
    <w:rsid w:val="00B04B78"/>
    <w:rsid w:val="00B80145"/>
    <w:rsid w:val="00B83AA1"/>
    <w:rsid w:val="00BC69AD"/>
    <w:rsid w:val="00BE79FD"/>
    <w:rsid w:val="00C26A7C"/>
    <w:rsid w:val="00C404FE"/>
    <w:rsid w:val="00C40B60"/>
    <w:rsid w:val="00C63408"/>
    <w:rsid w:val="00C64609"/>
    <w:rsid w:val="00C86885"/>
    <w:rsid w:val="00CA4AC7"/>
    <w:rsid w:val="00CC4405"/>
    <w:rsid w:val="00CD3E15"/>
    <w:rsid w:val="00CD79A7"/>
    <w:rsid w:val="00CE52EE"/>
    <w:rsid w:val="00D049B3"/>
    <w:rsid w:val="00D438CA"/>
    <w:rsid w:val="00D45B4E"/>
    <w:rsid w:val="00D64268"/>
    <w:rsid w:val="00D96A8F"/>
    <w:rsid w:val="00DB35AF"/>
    <w:rsid w:val="00DB5954"/>
    <w:rsid w:val="00DC6DDA"/>
    <w:rsid w:val="00DD243F"/>
    <w:rsid w:val="00DD6B54"/>
    <w:rsid w:val="00DF4451"/>
    <w:rsid w:val="00E25C17"/>
    <w:rsid w:val="00E315E6"/>
    <w:rsid w:val="00E36835"/>
    <w:rsid w:val="00E4000D"/>
    <w:rsid w:val="00E54D7E"/>
    <w:rsid w:val="00E62D6B"/>
    <w:rsid w:val="00E673C5"/>
    <w:rsid w:val="00E832BB"/>
    <w:rsid w:val="00EB290A"/>
    <w:rsid w:val="00EB3FBF"/>
    <w:rsid w:val="00EC7174"/>
    <w:rsid w:val="00EE19EF"/>
    <w:rsid w:val="00F10B4E"/>
    <w:rsid w:val="00F159B3"/>
    <w:rsid w:val="00F41B8B"/>
    <w:rsid w:val="00F7435A"/>
    <w:rsid w:val="00F7467B"/>
    <w:rsid w:val="00F8344D"/>
    <w:rsid w:val="00FB687F"/>
    <w:rsid w:val="00FD1168"/>
    <w:rsid w:val="017978AB"/>
    <w:rsid w:val="02401F10"/>
    <w:rsid w:val="030F5D51"/>
    <w:rsid w:val="034D00E3"/>
    <w:rsid w:val="043C28A6"/>
    <w:rsid w:val="04694388"/>
    <w:rsid w:val="046D4A98"/>
    <w:rsid w:val="04765E16"/>
    <w:rsid w:val="04A6154E"/>
    <w:rsid w:val="055C72E8"/>
    <w:rsid w:val="05CF6C9C"/>
    <w:rsid w:val="068639D2"/>
    <w:rsid w:val="06B372B6"/>
    <w:rsid w:val="07BF7D3B"/>
    <w:rsid w:val="0A5F195C"/>
    <w:rsid w:val="0AC92AFA"/>
    <w:rsid w:val="0B33315E"/>
    <w:rsid w:val="0B9455C7"/>
    <w:rsid w:val="0BEF311C"/>
    <w:rsid w:val="0CE502E3"/>
    <w:rsid w:val="0D357316"/>
    <w:rsid w:val="0D4832BC"/>
    <w:rsid w:val="0DD31797"/>
    <w:rsid w:val="0DFB3BB3"/>
    <w:rsid w:val="0E1D2AA7"/>
    <w:rsid w:val="0EAA57F8"/>
    <w:rsid w:val="0ED901D1"/>
    <w:rsid w:val="0FDA2464"/>
    <w:rsid w:val="110C7109"/>
    <w:rsid w:val="11527C86"/>
    <w:rsid w:val="1202087A"/>
    <w:rsid w:val="1278167A"/>
    <w:rsid w:val="127E33E2"/>
    <w:rsid w:val="128127F9"/>
    <w:rsid w:val="144D4106"/>
    <w:rsid w:val="156472E1"/>
    <w:rsid w:val="156C685E"/>
    <w:rsid w:val="15A97534"/>
    <w:rsid w:val="15B6572B"/>
    <w:rsid w:val="15DD1560"/>
    <w:rsid w:val="16207BA7"/>
    <w:rsid w:val="168925DA"/>
    <w:rsid w:val="18321949"/>
    <w:rsid w:val="18D911C4"/>
    <w:rsid w:val="192760FC"/>
    <w:rsid w:val="1A040A55"/>
    <w:rsid w:val="1A0A0DAC"/>
    <w:rsid w:val="1A593A11"/>
    <w:rsid w:val="1AF5564E"/>
    <w:rsid w:val="1BC1611B"/>
    <w:rsid w:val="1BEA588D"/>
    <w:rsid w:val="1C6A3355"/>
    <w:rsid w:val="1C8631F5"/>
    <w:rsid w:val="1C9248A8"/>
    <w:rsid w:val="1CE334CE"/>
    <w:rsid w:val="1CFA4BA5"/>
    <w:rsid w:val="1CFC1C2F"/>
    <w:rsid w:val="1F1D1DF3"/>
    <w:rsid w:val="1F685A30"/>
    <w:rsid w:val="1F8B461E"/>
    <w:rsid w:val="22261FCC"/>
    <w:rsid w:val="228E0CA8"/>
    <w:rsid w:val="23090B6E"/>
    <w:rsid w:val="23E94746"/>
    <w:rsid w:val="24D66CE0"/>
    <w:rsid w:val="24F448C7"/>
    <w:rsid w:val="25724140"/>
    <w:rsid w:val="25731B68"/>
    <w:rsid w:val="25EA7504"/>
    <w:rsid w:val="26583CD1"/>
    <w:rsid w:val="267D0DB7"/>
    <w:rsid w:val="273746FD"/>
    <w:rsid w:val="282B4D37"/>
    <w:rsid w:val="283C459D"/>
    <w:rsid w:val="284176C1"/>
    <w:rsid w:val="28663E45"/>
    <w:rsid w:val="2A19277B"/>
    <w:rsid w:val="2B3620D8"/>
    <w:rsid w:val="2B4F7C9D"/>
    <w:rsid w:val="2B9F3551"/>
    <w:rsid w:val="2BD91E95"/>
    <w:rsid w:val="2C452E8F"/>
    <w:rsid w:val="2C7D127B"/>
    <w:rsid w:val="2FA00878"/>
    <w:rsid w:val="30325617"/>
    <w:rsid w:val="305D2BCA"/>
    <w:rsid w:val="30E51BA6"/>
    <w:rsid w:val="30F31A32"/>
    <w:rsid w:val="30FB22C0"/>
    <w:rsid w:val="32C6349F"/>
    <w:rsid w:val="33063A98"/>
    <w:rsid w:val="332C33B6"/>
    <w:rsid w:val="33F1128D"/>
    <w:rsid w:val="33F83B2B"/>
    <w:rsid w:val="34391F6C"/>
    <w:rsid w:val="347D2443"/>
    <w:rsid w:val="34B66A4F"/>
    <w:rsid w:val="34D25148"/>
    <w:rsid w:val="35CE5232"/>
    <w:rsid w:val="35E10B61"/>
    <w:rsid w:val="36DA05EC"/>
    <w:rsid w:val="36E84434"/>
    <w:rsid w:val="36F15107"/>
    <w:rsid w:val="376E5FD8"/>
    <w:rsid w:val="38811F08"/>
    <w:rsid w:val="388252B1"/>
    <w:rsid w:val="38A11707"/>
    <w:rsid w:val="399432BB"/>
    <w:rsid w:val="39EA4488"/>
    <w:rsid w:val="3A664C14"/>
    <w:rsid w:val="3B6A4401"/>
    <w:rsid w:val="3BE84619"/>
    <w:rsid w:val="3C3C44E2"/>
    <w:rsid w:val="3C8F6274"/>
    <w:rsid w:val="3C913415"/>
    <w:rsid w:val="3CF56DE0"/>
    <w:rsid w:val="3D653C0F"/>
    <w:rsid w:val="3E114D12"/>
    <w:rsid w:val="3FA035E8"/>
    <w:rsid w:val="3FBB47D0"/>
    <w:rsid w:val="40794978"/>
    <w:rsid w:val="40920F39"/>
    <w:rsid w:val="40A049B8"/>
    <w:rsid w:val="426F191F"/>
    <w:rsid w:val="428C28DE"/>
    <w:rsid w:val="42B546B0"/>
    <w:rsid w:val="43CD5B5C"/>
    <w:rsid w:val="44BD0EEC"/>
    <w:rsid w:val="44DB2972"/>
    <w:rsid w:val="4569154E"/>
    <w:rsid w:val="45847073"/>
    <w:rsid w:val="464560D1"/>
    <w:rsid w:val="47063BA2"/>
    <w:rsid w:val="48447080"/>
    <w:rsid w:val="49791194"/>
    <w:rsid w:val="49BF62B1"/>
    <w:rsid w:val="49F55C7C"/>
    <w:rsid w:val="4A7D54E3"/>
    <w:rsid w:val="4BB72473"/>
    <w:rsid w:val="4C1C7B43"/>
    <w:rsid w:val="4C7A7ED6"/>
    <w:rsid w:val="4C8A2B72"/>
    <w:rsid w:val="4CB03882"/>
    <w:rsid w:val="4D9301F7"/>
    <w:rsid w:val="4E29589C"/>
    <w:rsid w:val="4E5F16DE"/>
    <w:rsid w:val="4EBA5690"/>
    <w:rsid w:val="4F604F48"/>
    <w:rsid w:val="4F9C3D96"/>
    <w:rsid w:val="4FD70889"/>
    <w:rsid w:val="5009320C"/>
    <w:rsid w:val="51AE2DD0"/>
    <w:rsid w:val="51EC6853"/>
    <w:rsid w:val="52317DBF"/>
    <w:rsid w:val="532D2F4B"/>
    <w:rsid w:val="535A5750"/>
    <w:rsid w:val="537F5C2A"/>
    <w:rsid w:val="540E2DDA"/>
    <w:rsid w:val="54575367"/>
    <w:rsid w:val="5492249A"/>
    <w:rsid w:val="55E737EF"/>
    <w:rsid w:val="56DC1A45"/>
    <w:rsid w:val="580A44F8"/>
    <w:rsid w:val="590D042D"/>
    <w:rsid w:val="591D6747"/>
    <w:rsid w:val="59363949"/>
    <w:rsid w:val="5A51770F"/>
    <w:rsid w:val="5A7F395A"/>
    <w:rsid w:val="5DBA2C99"/>
    <w:rsid w:val="5E7A7BAF"/>
    <w:rsid w:val="5FD41745"/>
    <w:rsid w:val="5FFA4409"/>
    <w:rsid w:val="616278DF"/>
    <w:rsid w:val="62C20FF5"/>
    <w:rsid w:val="6403288A"/>
    <w:rsid w:val="64BA5735"/>
    <w:rsid w:val="657C57D2"/>
    <w:rsid w:val="65CC4571"/>
    <w:rsid w:val="665647A9"/>
    <w:rsid w:val="66FC41F8"/>
    <w:rsid w:val="683E7A08"/>
    <w:rsid w:val="685875C5"/>
    <w:rsid w:val="69B14998"/>
    <w:rsid w:val="69DE0075"/>
    <w:rsid w:val="6DC22C6F"/>
    <w:rsid w:val="6EB72702"/>
    <w:rsid w:val="6F103653"/>
    <w:rsid w:val="6FA77706"/>
    <w:rsid w:val="6FC15C7F"/>
    <w:rsid w:val="6FD13EB4"/>
    <w:rsid w:val="70EE4EEB"/>
    <w:rsid w:val="7102081B"/>
    <w:rsid w:val="72236055"/>
    <w:rsid w:val="737E4801"/>
    <w:rsid w:val="748F220C"/>
    <w:rsid w:val="74DE4C69"/>
    <w:rsid w:val="78C6290C"/>
    <w:rsid w:val="78CE489C"/>
    <w:rsid w:val="79085A1E"/>
    <w:rsid w:val="79EB4A2B"/>
    <w:rsid w:val="7ACA1EE7"/>
    <w:rsid w:val="7BA15B9D"/>
    <w:rsid w:val="7C7944FE"/>
    <w:rsid w:val="7DE4626D"/>
    <w:rsid w:val="7E6F1A9D"/>
    <w:rsid w:val="7EA12C00"/>
    <w:rsid w:val="7F794729"/>
    <w:rsid w:val="7FD0564A"/>
    <w:rsid w:val="7FD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641</Words>
  <Characters>3654</Characters>
  <Lines>30</Lines>
  <Paragraphs>8</Paragraphs>
  <TotalTime>58</TotalTime>
  <ScaleCrop>false</ScaleCrop>
  <LinksUpToDate>false</LinksUpToDate>
  <CharactersWithSpaces>4287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2019-04-03T02:33:00Z</dcterms:created>
  <dc:creator>admin</dc:creator>
  <cp:lastModifiedBy>胖胖伟</cp:lastModifiedBy>
  <cp:lastPrinted>2019-07-10T02:17:00Z</cp:lastPrinted>
  <dcterms:modified xsi:type="dcterms:W3CDTF">2019-09-25T03:05:47Z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